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239" w:type="dxa"/>
        <w:jc w:val="center"/>
        <w:tblLook w:val="0000" w:firstRow="0" w:lastRow="0" w:firstColumn="0" w:lastColumn="0" w:noHBand="0" w:noVBand="0"/>
      </w:tblPr>
      <w:tblGrid>
        <w:gridCol w:w="9239"/>
      </w:tblGrid>
      <w:tr w:rsidR="000C352A" w:rsidRPr="002835EB" w:rsidTr="000C352A">
        <w:trPr>
          <w:trHeight w:hRule="exact" w:val="3742"/>
          <w:jc w:val="center"/>
        </w:trPr>
        <w:tc>
          <w:tcPr>
            <w:tcW w:w="9239" w:type="dxa"/>
            <w:vAlign w:val="center"/>
          </w:tcPr>
          <w:p w:rsidR="000C352A" w:rsidRPr="002835EB" w:rsidRDefault="000C352A" w:rsidP="0077181A">
            <w:pPr>
              <w:jc w:val="center"/>
              <w:rPr>
                <w:rFonts w:ascii="方正小标宋简体" w:eastAsia="方正小标宋简体" w:hAnsi="华文中宋"/>
                <w:bCs/>
                <w:spacing w:val="-64"/>
                <w:w w:val="66"/>
                <w:kern w:val="0"/>
                <w:sz w:val="144"/>
                <w:szCs w:val="120"/>
              </w:rPr>
            </w:pPr>
            <w:r w:rsidRPr="000C352A">
              <w:rPr>
                <w:rFonts w:ascii="方正小标宋简体" w:eastAsia="方正小标宋简体" w:hAnsi="华文中宋" w:hint="eastAsia"/>
                <w:bCs/>
                <w:color w:val="FF0000"/>
                <w:w w:val="52"/>
                <w:kern w:val="0"/>
                <w:sz w:val="144"/>
                <w:szCs w:val="120"/>
                <w:fitText w:val="9022" w:id="1667920384"/>
              </w:rPr>
              <w:t>共青团南京邮电大学委员</w:t>
            </w:r>
            <w:r w:rsidRPr="000C352A">
              <w:rPr>
                <w:rFonts w:ascii="方正小标宋简体" w:eastAsia="方正小标宋简体" w:hAnsi="华文中宋" w:hint="eastAsia"/>
                <w:bCs/>
                <w:color w:val="FF0000"/>
                <w:spacing w:val="22"/>
                <w:w w:val="52"/>
                <w:kern w:val="0"/>
                <w:sz w:val="144"/>
                <w:szCs w:val="120"/>
                <w:fitText w:val="9022" w:id="1667920384"/>
              </w:rPr>
              <w:t>会</w:t>
            </w:r>
          </w:p>
        </w:tc>
      </w:tr>
      <w:tr w:rsidR="000C352A" w:rsidRPr="00797EDB" w:rsidTr="000C352A">
        <w:trPr>
          <w:trHeight w:hRule="exact" w:val="882"/>
          <w:jc w:val="center"/>
        </w:trPr>
        <w:tc>
          <w:tcPr>
            <w:tcW w:w="9239" w:type="dxa"/>
          </w:tcPr>
          <w:p w:rsidR="000C352A" w:rsidRPr="00797EDB" w:rsidRDefault="000C352A" w:rsidP="0077181A">
            <w:pPr>
              <w:ind w:firstLineChars="900" w:firstLine="2880"/>
              <w:rPr>
                <w:rFonts w:ascii="仿宋_GB2312"/>
              </w:rPr>
            </w:pPr>
            <w:r w:rsidRPr="00797EDB">
              <w:rPr>
                <w:rFonts w:ascii="仿宋_GB2312" w:hint="eastAsia"/>
              </w:rPr>
              <w:t>校团发〔</w:t>
            </w:r>
            <w:r w:rsidRPr="00797EDB">
              <w:rPr>
                <w:rFonts w:hint="eastAsia"/>
              </w:rPr>
              <w:t>201</w:t>
            </w:r>
            <w:r>
              <w:t>8</w:t>
            </w:r>
            <w:r w:rsidRPr="00797EDB">
              <w:rPr>
                <w:rFonts w:ascii="仿宋_GB2312" w:hint="eastAsia"/>
              </w:rPr>
              <w:t>〕</w:t>
            </w:r>
            <w:r>
              <w:t>6</w:t>
            </w:r>
            <w:r w:rsidRPr="00797EDB">
              <w:rPr>
                <w:rFonts w:ascii="仿宋_GB2312" w:hint="eastAsia"/>
              </w:rPr>
              <w:t>号</w:t>
            </w:r>
          </w:p>
          <w:p w:rsidR="000C352A" w:rsidRPr="00797EDB" w:rsidRDefault="00CC70AC" w:rsidP="0077181A">
            <w:pPr>
              <w:spacing w:line="330" w:lineRule="exact"/>
              <w:jc w:val="center"/>
              <w:rPr>
                <w:rFonts w:ascii="仿宋_GB2312"/>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8890</wp:posOffset>
                      </wp:positionH>
                      <wp:positionV relativeFrom="paragraph">
                        <wp:posOffset>97789</wp:posOffset>
                      </wp:positionV>
                      <wp:extent cx="2628265" cy="0"/>
                      <wp:effectExtent l="0" t="0" r="635" b="0"/>
                      <wp:wrapNone/>
                      <wp:docPr id="3"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265" cy="0"/>
                              </a:xfrm>
                              <a:prstGeom prst="line">
                                <a:avLst/>
                              </a:prstGeom>
                              <a:noFill/>
                              <a:ln w="254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6950DB" id="直接连接符 3" o:spid="_x0000_s1026" style="position:absolute;left:0;text-align:left;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7.7pt" to="207.6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" strokecolor="red" strokeweight="2pt"/>
                  </w:pict>
                </mc:Fallback>
              </mc:AlternateContent>
            </w: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3104515</wp:posOffset>
                      </wp:positionH>
                      <wp:positionV relativeFrom="paragraph">
                        <wp:posOffset>107314</wp:posOffset>
                      </wp:positionV>
                      <wp:extent cx="2628265" cy="0"/>
                      <wp:effectExtent l="0" t="0" r="635" b="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265" cy="0"/>
                              </a:xfrm>
                              <a:prstGeom prst="line">
                                <a:avLst/>
                              </a:prstGeom>
                              <a:noFill/>
                              <a:ln w="254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584FB" id="直接连接符 4"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4.45pt,8.45pt" to="451.4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" strokecolor="red" strokeweight="2pt"/>
                  </w:pict>
                </mc:Fallback>
              </mc:AlternateContent>
            </w:r>
            <w:r w:rsidR="000C352A" w:rsidRPr="00797EDB">
              <w:rPr>
                <w:rFonts w:hint="eastAsia"/>
                <w:color w:val="FF0000"/>
                <w:sz w:val="36"/>
              </w:rPr>
              <w:t>★</w:t>
            </w:r>
          </w:p>
        </w:tc>
      </w:tr>
    </w:tbl>
    <w:p w:rsidR="00394DFB" w:rsidRDefault="00DA5CF2" w:rsidP="002F3450">
      <w:pPr>
        <w:pStyle w:val="1"/>
        <w:spacing w:before="0" w:after="0" w:line="520" w:lineRule="exact"/>
        <w:jc w:val="center"/>
        <w:rPr>
          <w:rFonts w:ascii="方正小标宋简体" w:eastAsia="方正小标宋简体" w:hAnsi="宋体"/>
          <w:b w:val="0"/>
        </w:rPr>
      </w:pPr>
      <w:r w:rsidRPr="003F5C8F">
        <w:rPr>
          <w:rFonts w:ascii="方正小标宋简体" w:eastAsia="方正小标宋简体" w:hAnsi="宋体" w:hint="eastAsia"/>
          <w:b w:val="0"/>
        </w:rPr>
        <w:t>关于评选表彰201</w:t>
      </w:r>
      <w:r w:rsidR="00A96769">
        <w:rPr>
          <w:rFonts w:ascii="方正小标宋简体" w:eastAsia="方正小标宋简体" w:hAnsi="宋体"/>
          <w:b w:val="0"/>
        </w:rPr>
        <w:t>7</w:t>
      </w:r>
      <w:r w:rsidR="0066422E" w:rsidRPr="003F5C8F">
        <w:rPr>
          <w:rFonts w:ascii="方正小标宋简体" w:eastAsia="方正小标宋简体" w:hAnsi="宋体" w:hint="eastAsia"/>
          <w:b w:val="0"/>
        </w:rPr>
        <w:t>—</w:t>
      </w:r>
      <w:r w:rsidRPr="003F5C8F">
        <w:rPr>
          <w:rFonts w:ascii="方正小标宋简体" w:eastAsia="方正小标宋简体" w:hAnsi="宋体" w:hint="eastAsia"/>
          <w:b w:val="0"/>
        </w:rPr>
        <w:t>201</w:t>
      </w:r>
      <w:r w:rsidR="00A96769">
        <w:rPr>
          <w:rFonts w:ascii="方正小标宋简体" w:eastAsia="方正小标宋简体" w:hAnsi="宋体"/>
          <w:b w:val="0"/>
        </w:rPr>
        <w:t>8</w:t>
      </w:r>
      <w:r w:rsidRPr="003F5C8F">
        <w:rPr>
          <w:rFonts w:ascii="方正小标宋简体" w:eastAsia="方正小标宋简体" w:hAnsi="宋体" w:hint="eastAsia"/>
          <w:b w:val="0"/>
        </w:rPr>
        <w:t>学年</w:t>
      </w:r>
    </w:p>
    <w:p w:rsidR="003A6B19" w:rsidRDefault="000B04D5" w:rsidP="002F3450">
      <w:pPr>
        <w:pStyle w:val="1"/>
        <w:spacing w:before="0" w:after="0" w:line="520" w:lineRule="exact"/>
        <w:jc w:val="center"/>
        <w:rPr>
          <w:rFonts w:ascii="方正小标宋简体" w:eastAsia="方正小标宋简体" w:hAnsi="宋体" w:hint="eastAsia"/>
          <w:b w:val="0"/>
        </w:rPr>
      </w:pPr>
      <w:r>
        <w:rPr>
          <w:rFonts w:ascii="方正小标宋简体" w:eastAsia="方正小标宋简体" w:hAnsi="宋体" w:hint="eastAsia"/>
          <w:b w:val="0"/>
        </w:rPr>
        <w:t>共青团</w:t>
      </w:r>
      <w:r w:rsidR="00DA5CF2" w:rsidRPr="003F5C8F">
        <w:rPr>
          <w:rFonts w:ascii="方正小标宋简体" w:eastAsia="方正小标宋简体" w:hAnsi="宋体" w:hint="eastAsia"/>
          <w:b w:val="0"/>
        </w:rPr>
        <w:t>新闻宣传工作先进</w:t>
      </w:r>
      <w:r w:rsidR="000F1328">
        <w:rPr>
          <w:rFonts w:ascii="方正小标宋简体" w:eastAsia="方正小标宋简体" w:hAnsi="宋体" w:hint="eastAsia"/>
          <w:b w:val="0"/>
        </w:rPr>
        <w:t>集体和</w:t>
      </w:r>
      <w:r w:rsidR="00DA5CF2" w:rsidRPr="003F5C8F">
        <w:rPr>
          <w:rFonts w:ascii="方正小标宋简体" w:eastAsia="方正小标宋简体" w:hAnsi="宋体" w:hint="eastAsia"/>
          <w:b w:val="0"/>
        </w:rPr>
        <w:t>个人的通知</w:t>
      </w:r>
    </w:p>
    <w:p w:rsidR="003F5C8F" w:rsidRPr="003F5C8F" w:rsidRDefault="003F5C8F" w:rsidP="003F5C8F">
      <w:pPr>
        <w:rPr>
          <w:rFonts w:hint="eastAsia"/>
        </w:rPr>
      </w:pPr>
    </w:p>
    <w:p w:rsidR="00DA5CF2" w:rsidRPr="00DA5CF2" w:rsidRDefault="00DA5CF2" w:rsidP="0066422E">
      <w:pPr>
        <w:spacing w:line="560" w:lineRule="exact"/>
        <w:ind w:firstLineChars="200" w:firstLine="640"/>
        <w:rPr>
          <w:rFonts w:ascii="仿宋_GB2312" w:hAnsi="宋体" w:hint="eastAsia"/>
          <w:szCs w:val="32"/>
        </w:rPr>
      </w:pPr>
      <w:r w:rsidRPr="00DA5CF2">
        <w:rPr>
          <w:rFonts w:ascii="仿宋_GB2312" w:hAnsi="宋体" w:hint="eastAsia"/>
          <w:szCs w:val="32"/>
        </w:rPr>
        <w:t>在201</w:t>
      </w:r>
      <w:r w:rsidR="00A96769">
        <w:rPr>
          <w:rFonts w:ascii="仿宋_GB2312" w:hAnsi="宋体"/>
          <w:szCs w:val="32"/>
        </w:rPr>
        <w:t>7</w:t>
      </w:r>
      <w:r w:rsidR="0066422E">
        <w:rPr>
          <w:rFonts w:ascii="仿宋_GB2312" w:hAnsi="宋体" w:hint="eastAsia"/>
          <w:szCs w:val="32"/>
        </w:rPr>
        <w:t>—</w:t>
      </w:r>
      <w:r w:rsidRPr="00DA5CF2">
        <w:rPr>
          <w:rFonts w:ascii="仿宋_GB2312" w:hAnsi="宋体" w:hint="eastAsia"/>
          <w:szCs w:val="32"/>
        </w:rPr>
        <w:t>201</w:t>
      </w:r>
      <w:r w:rsidR="00A96769">
        <w:rPr>
          <w:rFonts w:ascii="仿宋_GB2312" w:hAnsi="宋体"/>
          <w:szCs w:val="32"/>
        </w:rPr>
        <w:t>8</w:t>
      </w:r>
      <w:r w:rsidR="003A10BA">
        <w:rPr>
          <w:rFonts w:ascii="仿宋_GB2312" w:hAnsi="宋体" w:hint="eastAsia"/>
          <w:szCs w:val="32"/>
        </w:rPr>
        <w:t>学年，我校各级团学组织在校党委的正确领导和</w:t>
      </w:r>
      <w:r w:rsidRPr="00DA5CF2">
        <w:rPr>
          <w:rFonts w:ascii="仿宋_GB2312" w:hAnsi="宋体" w:hint="eastAsia"/>
          <w:szCs w:val="32"/>
        </w:rPr>
        <w:t>团委的具体指导下，认真贯彻落实</w:t>
      </w:r>
      <w:r w:rsidR="00A96769">
        <w:rPr>
          <w:rFonts w:ascii="仿宋_GB2312" w:hAnsi="宋体" w:hint="eastAsia"/>
          <w:szCs w:val="32"/>
        </w:rPr>
        <w:t>十九大</w:t>
      </w:r>
      <w:r w:rsidRPr="00DA5CF2">
        <w:rPr>
          <w:rFonts w:ascii="仿宋_GB2312" w:hAnsi="宋体" w:hint="eastAsia"/>
          <w:szCs w:val="32"/>
        </w:rPr>
        <w:t>会议精神，紧紧围绕学校党政中心工作，充分发挥舆论导向作用，营造了浓厚的校园文化氛围，为我校各项工作的顺利开展做出了积极贡献，涌现出一批“政治强、业务精、纪律严、作风正”的优秀新闻宣传工作</w:t>
      </w:r>
      <w:r w:rsidR="003A10BA">
        <w:rPr>
          <w:rFonts w:ascii="仿宋_GB2312" w:hAnsi="宋体" w:hint="eastAsia"/>
          <w:szCs w:val="32"/>
        </w:rPr>
        <w:t>集体和个人。为进一步推进我校团学新闻宣传工作的开展，经</w:t>
      </w:r>
      <w:r w:rsidRPr="00DA5CF2">
        <w:rPr>
          <w:rFonts w:ascii="仿宋_GB2312" w:hAnsi="宋体" w:hint="eastAsia"/>
          <w:szCs w:val="32"/>
        </w:rPr>
        <w:t>团委研究，决定对在共青团新闻宣传工作中涌现出的优秀</w:t>
      </w:r>
      <w:r w:rsidR="000F1328">
        <w:rPr>
          <w:rFonts w:ascii="仿宋_GB2312" w:hAnsi="宋体" w:hint="eastAsia"/>
          <w:szCs w:val="32"/>
        </w:rPr>
        <w:t>集体和</w:t>
      </w:r>
      <w:r w:rsidR="003A10BA">
        <w:rPr>
          <w:rFonts w:ascii="仿宋_GB2312" w:hAnsi="宋体" w:hint="eastAsia"/>
          <w:szCs w:val="32"/>
        </w:rPr>
        <w:t>个人</w:t>
      </w:r>
      <w:r w:rsidRPr="00DA5CF2">
        <w:rPr>
          <w:rFonts w:ascii="仿宋_GB2312" w:hAnsi="宋体" w:hint="eastAsia"/>
          <w:szCs w:val="32"/>
        </w:rPr>
        <w:t>进行表彰。现将有关事项通知如下：</w:t>
      </w:r>
    </w:p>
    <w:p w:rsidR="00DA5CF2" w:rsidRPr="000B04D5" w:rsidRDefault="00DA5CF2" w:rsidP="0066422E">
      <w:pPr>
        <w:spacing w:line="560" w:lineRule="exact"/>
        <w:ind w:firstLine="646"/>
        <w:rPr>
          <w:rFonts w:ascii="黑体" w:eastAsia="黑体" w:hAnsi="黑体" w:hint="eastAsia"/>
          <w:szCs w:val="32"/>
        </w:rPr>
      </w:pPr>
      <w:r w:rsidRPr="000B04D5">
        <w:rPr>
          <w:rFonts w:ascii="黑体" w:eastAsia="黑体" w:hAnsi="黑体" w:hint="eastAsia"/>
          <w:szCs w:val="32"/>
        </w:rPr>
        <w:t>一、评选奖项</w:t>
      </w:r>
    </w:p>
    <w:p w:rsidR="00DA5CF2" w:rsidRPr="00DA5CF2" w:rsidRDefault="00DA5CF2" w:rsidP="0066422E">
      <w:pPr>
        <w:spacing w:line="540" w:lineRule="exact"/>
        <w:ind w:firstLine="646"/>
        <w:rPr>
          <w:rFonts w:ascii="仿宋_GB2312" w:hAnsi="宋体" w:hint="eastAsia"/>
          <w:szCs w:val="32"/>
        </w:rPr>
      </w:pPr>
      <w:r w:rsidRPr="00DA5CF2">
        <w:rPr>
          <w:rFonts w:ascii="仿宋_GB2312" w:hAnsi="宋体" w:hint="eastAsia"/>
          <w:szCs w:val="32"/>
        </w:rPr>
        <w:t>本次评选设</w:t>
      </w:r>
      <w:r w:rsidR="003A10BA">
        <w:rPr>
          <w:rFonts w:ascii="仿宋_GB2312" w:hAnsi="宋体" w:hint="eastAsia"/>
          <w:szCs w:val="32"/>
        </w:rPr>
        <w:t>共青团</w:t>
      </w:r>
      <w:r w:rsidR="000F1328">
        <w:rPr>
          <w:rFonts w:ascii="仿宋_GB2312" w:hAnsi="宋体" w:hint="eastAsia"/>
          <w:szCs w:val="32"/>
        </w:rPr>
        <w:t>新闻宣传</w:t>
      </w:r>
      <w:r w:rsidR="004F02CE">
        <w:rPr>
          <w:rFonts w:ascii="仿宋_GB2312" w:hAnsi="宋体" w:hint="eastAsia"/>
          <w:szCs w:val="32"/>
        </w:rPr>
        <w:t>工作</w:t>
      </w:r>
      <w:r w:rsidR="000F1328">
        <w:rPr>
          <w:rFonts w:ascii="仿宋_GB2312" w:hAnsi="宋体" w:hint="eastAsia"/>
          <w:szCs w:val="32"/>
        </w:rPr>
        <w:t>先进集体、</w:t>
      </w:r>
      <w:r w:rsidRPr="00DA5CF2">
        <w:rPr>
          <w:rFonts w:ascii="仿宋_GB2312" w:hAnsi="宋体" w:hint="eastAsia"/>
          <w:szCs w:val="32"/>
        </w:rPr>
        <w:t>优秀新闻工作者、优秀通讯员、优秀记者、“金话筒”奖各若干名（具体评选实施办法见附件</w:t>
      </w:r>
      <w:r w:rsidR="004F02CE">
        <w:rPr>
          <w:rFonts w:ascii="仿宋_GB2312" w:hAnsi="宋体" w:hint="eastAsia"/>
          <w:szCs w:val="32"/>
        </w:rPr>
        <w:t>1</w:t>
      </w:r>
      <w:r w:rsidRPr="00DA5CF2">
        <w:rPr>
          <w:rFonts w:ascii="仿宋_GB2312" w:hAnsi="宋体" w:hint="eastAsia"/>
          <w:szCs w:val="32"/>
        </w:rPr>
        <w:t>）。</w:t>
      </w:r>
    </w:p>
    <w:p w:rsidR="00DA5CF2" w:rsidRPr="000B04D5" w:rsidRDefault="00DA5CF2" w:rsidP="000B04D5">
      <w:pPr>
        <w:spacing w:line="560" w:lineRule="exact"/>
        <w:ind w:firstLine="646"/>
        <w:rPr>
          <w:rFonts w:ascii="黑体" w:eastAsia="黑体" w:hAnsi="黑体" w:hint="eastAsia"/>
          <w:szCs w:val="32"/>
        </w:rPr>
      </w:pPr>
      <w:r w:rsidRPr="000B04D5">
        <w:rPr>
          <w:rFonts w:ascii="黑体" w:eastAsia="黑体" w:hAnsi="黑体" w:hint="eastAsia"/>
          <w:szCs w:val="32"/>
        </w:rPr>
        <w:t>二、评选流程</w:t>
      </w:r>
    </w:p>
    <w:p w:rsidR="007C52E4" w:rsidRDefault="00DA5CF2" w:rsidP="0066422E">
      <w:pPr>
        <w:spacing w:line="540" w:lineRule="exact"/>
        <w:ind w:firstLine="646"/>
        <w:rPr>
          <w:rFonts w:ascii="仿宋_GB2312" w:hAnsi="宋体"/>
          <w:szCs w:val="32"/>
        </w:rPr>
      </w:pPr>
      <w:r w:rsidRPr="00DA5CF2">
        <w:rPr>
          <w:rFonts w:ascii="仿宋_GB2312" w:hAnsi="宋体" w:hint="eastAsia"/>
          <w:szCs w:val="32"/>
        </w:rPr>
        <w:lastRenderedPageBreak/>
        <w:t>1、申报阶段（</w:t>
      </w:r>
      <w:r w:rsidR="00485CFB">
        <w:rPr>
          <w:rFonts w:ascii="仿宋_GB2312" w:hAnsi="宋体"/>
          <w:szCs w:val="32"/>
        </w:rPr>
        <w:t>3</w:t>
      </w:r>
      <w:r w:rsidRPr="00DA5CF2">
        <w:rPr>
          <w:rFonts w:ascii="仿宋_GB2312" w:hAnsi="宋体" w:hint="eastAsia"/>
          <w:szCs w:val="32"/>
        </w:rPr>
        <w:t>月</w:t>
      </w:r>
      <w:r w:rsidR="00485CFB">
        <w:rPr>
          <w:rFonts w:ascii="仿宋_GB2312" w:hAnsi="宋体"/>
          <w:szCs w:val="32"/>
        </w:rPr>
        <w:t>20</w:t>
      </w:r>
      <w:r w:rsidRPr="00DA5CF2">
        <w:rPr>
          <w:rFonts w:ascii="仿宋_GB2312" w:hAnsi="宋体" w:hint="eastAsia"/>
          <w:szCs w:val="32"/>
        </w:rPr>
        <w:t>日前）</w:t>
      </w:r>
      <w:r w:rsidR="000B04D5">
        <w:rPr>
          <w:rFonts w:ascii="仿宋_GB2312" w:hAnsi="宋体" w:hint="eastAsia"/>
          <w:szCs w:val="32"/>
        </w:rPr>
        <w:t>：</w:t>
      </w:r>
      <w:r w:rsidRPr="00DA5CF2">
        <w:rPr>
          <w:rFonts w:ascii="仿宋_GB2312" w:hAnsi="宋体" w:hint="eastAsia"/>
          <w:szCs w:val="32"/>
        </w:rPr>
        <w:t>各学院、各校级学生组织成员依据评选办法填表申报</w:t>
      </w:r>
      <w:r w:rsidR="000F1328">
        <w:rPr>
          <w:rFonts w:ascii="仿宋_GB2312" w:hAnsi="宋体" w:hint="eastAsia"/>
          <w:szCs w:val="32"/>
        </w:rPr>
        <w:t>（</w:t>
      </w:r>
      <w:r w:rsidR="000F1328" w:rsidRPr="00DA5CF2">
        <w:rPr>
          <w:rFonts w:ascii="仿宋_GB2312" w:hAnsi="宋体" w:hint="eastAsia"/>
          <w:szCs w:val="32"/>
        </w:rPr>
        <w:t>表</w:t>
      </w:r>
      <w:r w:rsidR="000F1328">
        <w:rPr>
          <w:rFonts w:ascii="仿宋_GB2312" w:hAnsi="宋体" w:hint="eastAsia"/>
          <w:szCs w:val="32"/>
        </w:rPr>
        <w:t>格</w:t>
      </w:r>
      <w:r w:rsidR="000F1328" w:rsidRPr="00DA5CF2">
        <w:rPr>
          <w:rFonts w:ascii="仿宋_GB2312" w:hAnsi="宋体" w:hint="eastAsia"/>
          <w:szCs w:val="32"/>
        </w:rPr>
        <w:t>见附件</w:t>
      </w:r>
      <w:r w:rsidR="007C52E4">
        <w:rPr>
          <w:rFonts w:ascii="仿宋_GB2312" w:hAnsi="宋体"/>
          <w:szCs w:val="32"/>
        </w:rPr>
        <w:t>3</w:t>
      </w:r>
      <w:r w:rsidR="000F1328">
        <w:rPr>
          <w:rFonts w:ascii="仿宋_GB2312" w:hAnsi="宋体" w:hint="eastAsia"/>
          <w:szCs w:val="32"/>
        </w:rPr>
        <w:t>）</w:t>
      </w:r>
      <w:r w:rsidRPr="00DA5CF2">
        <w:rPr>
          <w:rFonts w:ascii="仿宋_GB2312" w:hAnsi="宋体" w:hint="eastAsia"/>
          <w:szCs w:val="32"/>
        </w:rPr>
        <w:t>。符合条件的申请人将申报表和相关材料上报至各组织负责人。由各组织负责人负责材料初审。</w:t>
      </w:r>
    </w:p>
    <w:p w:rsidR="00DA5CF2" w:rsidRPr="00DA5CF2" w:rsidRDefault="000F1328" w:rsidP="0066422E">
      <w:pPr>
        <w:spacing w:line="540" w:lineRule="exact"/>
        <w:ind w:firstLine="646"/>
        <w:rPr>
          <w:rFonts w:ascii="仿宋_GB2312" w:hAnsi="宋体" w:hint="eastAsia"/>
          <w:szCs w:val="32"/>
        </w:rPr>
      </w:pPr>
      <w:r>
        <w:rPr>
          <w:rFonts w:ascii="仿宋_GB2312" w:hAnsi="宋体" w:hint="eastAsia"/>
          <w:szCs w:val="32"/>
        </w:rPr>
        <w:t>各学院分团委根据学院新闻工作实际填写共青团新闻工作先进集体申报表（表格见附件</w:t>
      </w:r>
      <w:r w:rsidR="00FB2EE8">
        <w:rPr>
          <w:rFonts w:ascii="仿宋_GB2312" w:hAnsi="宋体"/>
          <w:szCs w:val="32"/>
        </w:rPr>
        <w:t>4</w:t>
      </w:r>
      <w:r>
        <w:rPr>
          <w:rFonts w:ascii="仿宋_GB2312" w:hAnsi="宋体" w:hint="eastAsia"/>
          <w:szCs w:val="32"/>
        </w:rPr>
        <w:t>）</w:t>
      </w:r>
    </w:p>
    <w:p w:rsidR="000F1328" w:rsidRDefault="00DA5CF2" w:rsidP="0066422E">
      <w:pPr>
        <w:spacing w:line="540" w:lineRule="exact"/>
        <w:ind w:firstLine="646"/>
        <w:rPr>
          <w:rFonts w:ascii="仿宋_GB2312" w:hAnsi="宋体"/>
          <w:szCs w:val="32"/>
        </w:rPr>
      </w:pPr>
      <w:r w:rsidRPr="00DA5CF2">
        <w:rPr>
          <w:rFonts w:ascii="仿宋_GB2312" w:hAnsi="宋体" w:hint="eastAsia"/>
          <w:szCs w:val="32"/>
        </w:rPr>
        <w:t>2、复核阶段（</w:t>
      </w:r>
      <w:r w:rsidR="00E85C18">
        <w:rPr>
          <w:rFonts w:ascii="仿宋_GB2312" w:hAnsi="宋体" w:hint="eastAsia"/>
          <w:szCs w:val="32"/>
        </w:rPr>
        <w:t>4</w:t>
      </w:r>
      <w:r w:rsidRPr="00DA5CF2">
        <w:rPr>
          <w:rFonts w:ascii="仿宋_GB2312" w:hAnsi="宋体" w:hint="eastAsia"/>
          <w:szCs w:val="32"/>
        </w:rPr>
        <w:t>月</w:t>
      </w:r>
      <w:r w:rsidR="00485CFB">
        <w:rPr>
          <w:rFonts w:ascii="仿宋_GB2312" w:hAnsi="宋体"/>
          <w:szCs w:val="32"/>
        </w:rPr>
        <w:t>5</w:t>
      </w:r>
      <w:r w:rsidRPr="00DA5CF2">
        <w:rPr>
          <w:rFonts w:ascii="仿宋_GB2312" w:hAnsi="宋体" w:hint="eastAsia"/>
          <w:szCs w:val="32"/>
        </w:rPr>
        <w:t>日前）</w:t>
      </w:r>
      <w:r w:rsidR="000B04D5">
        <w:rPr>
          <w:rFonts w:ascii="仿宋_GB2312" w:hAnsi="宋体" w:hint="eastAsia"/>
          <w:szCs w:val="32"/>
        </w:rPr>
        <w:t>：</w:t>
      </w:r>
      <w:r w:rsidRPr="00DA5CF2">
        <w:rPr>
          <w:rFonts w:ascii="仿宋_GB2312" w:hAnsi="宋体" w:hint="eastAsia"/>
          <w:szCs w:val="32"/>
        </w:rPr>
        <w:t>由各学院、各校级学生组织对申报材料进行初审复核。审核填报人员是否符合评奖条件，事迹材料是否真实有效，严格按照评选办法执行。对初审通过的申报</w:t>
      </w:r>
      <w:r w:rsidR="007C52E4">
        <w:rPr>
          <w:rFonts w:ascii="仿宋_GB2312" w:hAnsi="宋体" w:hint="eastAsia"/>
          <w:szCs w:val="32"/>
        </w:rPr>
        <w:t>材料汇总成表，汇总表要求在组织内部公示后，汇同申报材料一并上报</w:t>
      </w:r>
      <w:r w:rsidRPr="00DA5CF2">
        <w:rPr>
          <w:rFonts w:ascii="仿宋_GB2312" w:hAnsi="宋体" w:hint="eastAsia"/>
          <w:szCs w:val="32"/>
        </w:rPr>
        <w:t>团委。</w:t>
      </w:r>
    </w:p>
    <w:p w:rsidR="00DA5CF2" w:rsidRPr="00DA5CF2" w:rsidRDefault="000F1328" w:rsidP="0066422E">
      <w:pPr>
        <w:spacing w:line="540" w:lineRule="exact"/>
        <w:ind w:firstLine="646"/>
        <w:rPr>
          <w:rFonts w:ascii="仿宋_GB2312" w:hAnsi="宋体" w:hint="eastAsia"/>
          <w:szCs w:val="32"/>
        </w:rPr>
      </w:pPr>
      <w:r>
        <w:rPr>
          <w:rFonts w:ascii="仿宋_GB2312" w:hAnsi="宋体" w:hint="eastAsia"/>
          <w:szCs w:val="32"/>
        </w:rPr>
        <w:t>由各学院党委对学院新闻先进集体材料进行复核，经党委盖章后上报团委。</w:t>
      </w:r>
    </w:p>
    <w:p w:rsidR="00DA5CF2" w:rsidRPr="00DA5CF2" w:rsidRDefault="00DA5CF2" w:rsidP="0066422E">
      <w:pPr>
        <w:spacing w:line="540" w:lineRule="exact"/>
        <w:ind w:firstLine="646"/>
        <w:rPr>
          <w:rFonts w:ascii="仿宋_GB2312" w:hAnsi="宋体" w:hint="eastAsia"/>
          <w:szCs w:val="32"/>
        </w:rPr>
      </w:pPr>
      <w:r w:rsidRPr="00DA5CF2">
        <w:rPr>
          <w:rFonts w:ascii="仿宋_GB2312" w:hAnsi="宋体" w:hint="eastAsia"/>
          <w:szCs w:val="32"/>
        </w:rPr>
        <w:t>3、审批阶段（</w:t>
      </w:r>
      <w:r w:rsidR="00E85C18">
        <w:rPr>
          <w:rFonts w:ascii="仿宋_GB2312" w:hAnsi="宋体" w:hint="eastAsia"/>
          <w:szCs w:val="32"/>
        </w:rPr>
        <w:t>4</w:t>
      </w:r>
      <w:r w:rsidRPr="00DA5CF2">
        <w:rPr>
          <w:rFonts w:ascii="仿宋_GB2312" w:hAnsi="宋体" w:hint="eastAsia"/>
          <w:szCs w:val="32"/>
        </w:rPr>
        <w:t>月</w:t>
      </w:r>
      <w:r w:rsidR="000F1328">
        <w:rPr>
          <w:rFonts w:ascii="仿宋_GB2312" w:hAnsi="宋体"/>
          <w:szCs w:val="32"/>
        </w:rPr>
        <w:t>10</w:t>
      </w:r>
      <w:r w:rsidR="00A96769">
        <w:rPr>
          <w:rFonts w:ascii="仿宋_GB2312" w:hAnsi="宋体" w:hint="eastAsia"/>
          <w:szCs w:val="32"/>
        </w:rPr>
        <w:t>日前</w:t>
      </w:r>
      <w:r w:rsidRPr="00DA5CF2">
        <w:rPr>
          <w:rFonts w:ascii="仿宋_GB2312" w:hAnsi="宋体" w:hint="eastAsia"/>
          <w:szCs w:val="32"/>
        </w:rPr>
        <w:t>）</w:t>
      </w:r>
      <w:r w:rsidR="000B04D5">
        <w:rPr>
          <w:rFonts w:ascii="仿宋_GB2312" w:hAnsi="宋体" w:hint="eastAsia"/>
          <w:szCs w:val="32"/>
        </w:rPr>
        <w:t>：</w:t>
      </w:r>
      <w:r w:rsidR="007C52E4">
        <w:rPr>
          <w:rFonts w:ascii="仿宋_GB2312" w:hAnsi="宋体" w:hint="eastAsia"/>
          <w:szCs w:val="32"/>
        </w:rPr>
        <w:t>由</w:t>
      </w:r>
      <w:r w:rsidR="000F1328">
        <w:rPr>
          <w:rFonts w:ascii="仿宋_GB2312" w:hAnsi="宋体" w:hint="eastAsia"/>
          <w:szCs w:val="32"/>
        </w:rPr>
        <w:t>团委对上报材料进行审批</w:t>
      </w:r>
      <w:r w:rsidR="000758EE">
        <w:rPr>
          <w:rFonts w:ascii="仿宋_GB2312" w:hAnsi="宋体" w:hint="eastAsia"/>
          <w:szCs w:val="32"/>
        </w:rPr>
        <w:t>、评选</w:t>
      </w:r>
      <w:r w:rsidR="007C52E4">
        <w:rPr>
          <w:rFonts w:ascii="仿宋_GB2312" w:hAnsi="宋体" w:hint="eastAsia"/>
          <w:szCs w:val="32"/>
        </w:rPr>
        <w:t>和公示</w:t>
      </w:r>
      <w:r w:rsidR="000F1328">
        <w:rPr>
          <w:rFonts w:ascii="仿宋_GB2312" w:hAnsi="宋体" w:hint="eastAsia"/>
          <w:szCs w:val="32"/>
        </w:rPr>
        <w:t>。</w:t>
      </w:r>
      <w:r w:rsidRPr="00DA5CF2">
        <w:rPr>
          <w:rFonts w:ascii="仿宋_GB2312" w:hAnsi="宋体" w:hint="eastAsia"/>
          <w:szCs w:val="32"/>
        </w:rPr>
        <w:t>对初</w:t>
      </w:r>
      <w:r w:rsidR="000758EE">
        <w:rPr>
          <w:rFonts w:ascii="仿宋_GB2312" w:hAnsi="宋体" w:hint="eastAsia"/>
          <w:szCs w:val="32"/>
        </w:rPr>
        <w:t>步评选结果有异议的个人或团体，需在公示期内，通过正当渠道及时向</w:t>
      </w:r>
      <w:r w:rsidRPr="00DA5CF2">
        <w:rPr>
          <w:rFonts w:ascii="仿宋_GB2312" w:hAnsi="宋体" w:hint="eastAsia"/>
          <w:szCs w:val="32"/>
        </w:rPr>
        <w:t>团委反应真实情况，未出示情况说明或逾期反映情况则视为反映无效。</w:t>
      </w:r>
    </w:p>
    <w:p w:rsidR="00DA5CF2" w:rsidRPr="000B04D5" w:rsidRDefault="00DA5CF2" w:rsidP="000B04D5">
      <w:pPr>
        <w:spacing w:line="560" w:lineRule="exact"/>
        <w:ind w:firstLine="646"/>
        <w:rPr>
          <w:rFonts w:ascii="黑体" w:eastAsia="黑体" w:hAnsi="黑体" w:hint="eastAsia"/>
          <w:szCs w:val="32"/>
        </w:rPr>
      </w:pPr>
      <w:r w:rsidRPr="000B04D5">
        <w:rPr>
          <w:rFonts w:ascii="黑体" w:eastAsia="黑体" w:hAnsi="黑体" w:hint="eastAsia"/>
          <w:szCs w:val="32"/>
        </w:rPr>
        <w:t>三、关于评选的几点说明</w:t>
      </w:r>
    </w:p>
    <w:p w:rsidR="00DA5CF2" w:rsidRPr="00DA5CF2" w:rsidRDefault="00DA5CF2" w:rsidP="0066422E">
      <w:pPr>
        <w:spacing w:line="540" w:lineRule="exact"/>
        <w:ind w:firstLine="646"/>
        <w:rPr>
          <w:rFonts w:ascii="仿宋_GB2312" w:hAnsi="宋体" w:hint="eastAsia"/>
          <w:szCs w:val="32"/>
        </w:rPr>
      </w:pPr>
      <w:r w:rsidRPr="00DA5CF2">
        <w:rPr>
          <w:rFonts w:ascii="仿宋_GB2312" w:hAnsi="宋体" w:hint="eastAsia"/>
          <w:szCs w:val="32"/>
        </w:rPr>
        <w:t>1</w:t>
      </w:r>
      <w:r w:rsidR="000758EE">
        <w:rPr>
          <w:rFonts w:ascii="仿宋_GB2312" w:hAnsi="宋体" w:hint="eastAsia"/>
          <w:szCs w:val="32"/>
        </w:rPr>
        <w:t>、各院分团委和</w:t>
      </w:r>
      <w:r w:rsidRPr="00DA5CF2">
        <w:rPr>
          <w:rFonts w:ascii="仿宋_GB2312" w:hAnsi="宋体" w:hint="eastAsia"/>
          <w:szCs w:val="32"/>
        </w:rPr>
        <w:t>学生组织要高度重视，按照相关要求，做好参评对象的推荐选拔和审核工作。</w:t>
      </w:r>
    </w:p>
    <w:p w:rsidR="00DA5CF2" w:rsidRPr="00DA5CF2" w:rsidRDefault="00DA5CF2" w:rsidP="0066422E">
      <w:pPr>
        <w:spacing w:line="540" w:lineRule="exact"/>
        <w:ind w:firstLine="646"/>
        <w:rPr>
          <w:rFonts w:ascii="仿宋_GB2312" w:hAnsi="宋体" w:hint="eastAsia"/>
          <w:szCs w:val="32"/>
        </w:rPr>
      </w:pPr>
      <w:r w:rsidRPr="00DA5CF2">
        <w:rPr>
          <w:rFonts w:ascii="仿宋_GB2312" w:hAnsi="宋体" w:hint="eastAsia"/>
          <w:szCs w:val="32"/>
        </w:rPr>
        <w:t>2、要严格按照评选条件，坚持择优原则，要着力推荐在共青团新闻宣传和校园文化建设等工作中取得了显著成绩的学生，要确保参评对象政治素养高、思想进步，具有代表性、典型性。</w:t>
      </w:r>
    </w:p>
    <w:p w:rsidR="00DA5CF2" w:rsidRPr="00DA5CF2" w:rsidRDefault="00DA5CF2" w:rsidP="0066422E">
      <w:pPr>
        <w:spacing w:line="540" w:lineRule="exact"/>
        <w:ind w:firstLine="646"/>
        <w:rPr>
          <w:rFonts w:ascii="仿宋_GB2312" w:hAnsi="宋体" w:hint="eastAsia"/>
          <w:szCs w:val="32"/>
        </w:rPr>
      </w:pPr>
      <w:r w:rsidRPr="00DA5CF2">
        <w:rPr>
          <w:rFonts w:ascii="仿宋_GB2312" w:hAnsi="宋体" w:hint="eastAsia"/>
          <w:szCs w:val="32"/>
        </w:rPr>
        <w:t>3、要真实填报，并按要求提供文字材料。材料中提及的各类奖项、著作、论文课题等需提供相应证书、课题目录复印件作为附件。</w:t>
      </w:r>
    </w:p>
    <w:p w:rsidR="00DA5CF2" w:rsidRPr="00DA5CF2" w:rsidRDefault="00DA5CF2" w:rsidP="0066422E">
      <w:pPr>
        <w:spacing w:line="540" w:lineRule="exact"/>
        <w:ind w:firstLine="646"/>
        <w:rPr>
          <w:rFonts w:ascii="仿宋_GB2312" w:hAnsi="宋体"/>
          <w:szCs w:val="32"/>
        </w:rPr>
      </w:pPr>
      <w:r w:rsidRPr="00DA5CF2">
        <w:rPr>
          <w:rFonts w:ascii="仿宋_GB2312" w:hAnsi="宋体" w:hint="eastAsia"/>
          <w:szCs w:val="32"/>
        </w:rPr>
        <w:t>4、评比结束后，如发现有不符条件者，一经查实，立即取消资格。</w:t>
      </w:r>
    </w:p>
    <w:p w:rsidR="00DA5CF2" w:rsidRPr="00DA5CF2" w:rsidRDefault="00DA5CF2" w:rsidP="0066422E">
      <w:pPr>
        <w:spacing w:line="540" w:lineRule="exact"/>
        <w:ind w:firstLine="646"/>
        <w:rPr>
          <w:rFonts w:ascii="仿宋_GB2312" w:hAnsi="宋体" w:hint="eastAsia"/>
          <w:szCs w:val="32"/>
        </w:rPr>
      </w:pPr>
      <w:r w:rsidRPr="00DA5CF2">
        <w:rPr>
          <w:rFonts w:ascii="仿宋_GB2312" w:hAnsi="宋体" w:hint="eastAsia"/>
          <w:szCs w:val="32"/>
        </w:rPr>
        <w:t>联系人：</w:t>
      </w:r>
      <w:r w:rsidR="00A96769">
        <w:rPr>
          <w:rFonts w:ascii="仿宋_GB2312" w:hAnsi="宋体" w:hint="eastAsia"/>
          <w:szCs w:val="32"/>
        </w:rPr>
        <w:t>赵伟</w:t>
      </w:r>
    </w:p>
    <w:p w:rsidR="00DA5CF2" w:rsidRPr="00DA5CF2" w:rsidRDefault="00DA5CF2" w:rsidP="0066422E">
      <w:pPr>
        <w:spacing w:line="540" w:lineRule="exact"/>
        <w:ind w:firstLine="646"/>
        <w:rPr>
          <w:rFonts w:ascii="仿宋_GB2312" w:hAnsi="宋体" w:hint="eastAsia"/>
          <w:szCs w:val="32"/>
        </w:rPr>
      </w:pPr>
      <w:r w:rsidRPr="00DA5CF2">
        <w:rPr>
          <w:rFonts w:ascii="仿宋_GB2312" w:hAnsi="宋体" w:hint="eastAsia"/>
          <w:szCs w:val="32"/>
        </w:rPr>
        <w:t>联系电话：025-85866</w:t>
      </w:r>
      <w:r w:rsidR="00A96769">
        <w:rPr>
          <w:rFonts w:ascii="仿宋_GB2312" w:hAnsi="宋体"/>
          <w:szCs w:val="32"/>
        </w:rPr>
        <w:t>318</w:t>
      </w:r>
    </w:p>
    <w:p w:rsidR="00DA5CF2" w:rsidRPr="00DA5CF2" w:rsidRDefault="00DA5CF2" w:rsidP="0066422E">
      <w:pPr>
        <w:spacing w:line="540" w:lineRule="exact"/>
        <w:ind w:firstLine="646"/>
        <w:rPr>
          <w:rFonts w:ascii="仿宋_GB2312" w:hAnsi="宋体"/>
          <w:szCs w:val="32"/>
        </w:rPr>
      </w:pPr>
    </w:p>
    <w:p w:rsidR="00DA5CF2" w:rsidRPr="00DA5CF2" w:rsidRDefault="00DA5CF2" w:rsidP="0066422E">
      <w:pPr>
        <w:spacing w:line="540" w:lineRule="exact"/>
        <w:rPr>
          <w:rFonts w:ascii="仿宋_GB2312" w:hAnsi="宋体" w:hint="eastAsia"/>
          <w:szCs w:val="32"/>
        </w:rPr>
      </w:pPr>
      <w:r w:rsidRPr="00DA5CF2">
        <w:rPr>
          <w:rFonts w:ascii="仿宋_GB2312" w:hAnsi="宋体" w:hint="eastAsia"/>
          <w:szCs w:val="32"/>
        </w:rPr>
        <w:t>附件：</w:t>
      </w:r>
    </w:p>
    <w:p w:rsidR="00DA5CF2" w:rsidRDefault="000B04D5" w:rsidP="006D7ACF">
      <w:pPr>
        <w:numPr>
          <w:ilvl w:val="0"/>
          <w:numId w:val="2"/>
        </w:numPr>
        <w:spacing w:line="540" w:lineRule="exact"/>
        <w:rPr>
          <w:rFonts w:ascii="仿宋_GB2312" w:hAnsi="宋体"/>
          <w:szCs w:val="32"/>
        </w:rPr>
      </w:pPr>
      <w:r>
        <w:rPr>
          <w:rFonts w:ascii="仿宋_GB2312" w:hAnsi="宋体" w:hint="eastAsia"/>
          <w:szCs w:val="32"/>
        </w:rPr>
        <w:t>共青团</w:t>
      </w:r>
      <w:r w:rsidR="00DA5CF2" w:rsidRPr="00DA5CF2">
        <w:rPr>
          <w:rFonts w:ascii="仿宋_GB2312" w:hAnsi="宋体" w:hint="eastAsia"/>
          <w:szCs w:val="32"/>
        </w:rPr>
        <w:t>新闻宣传工作先进</w:t>
      </w:r>
      <w:r w:rsidR="004F02CE">
        <w:rPr>
          <w:rFonts w:ascii="仿宋_GB2312" w:hAnsi="宋体" w:hint="eastAsia"/>
          <w:szCs w:val="32"/>
        </w:rPr>
        <w:t>集体和</w:t>
      </w:r>
      <w:r w:rsidR="00DA5CF2" w:rsidRPr="00DA5CF2">
        <w:rPr>
          <w:rFonts w:ascii="仿宋_GB2312" w:hAnsi="宋体" w:hint="eastAsia"/>
          <w:szCs w:val="32"/>
        </w:rPr>
        <w:t>个人评选办法</w:t>
      </w:r>
    </w:p>
    <w:p w:rsidR="006D7ACF" w:rsidRPr="006D7ACF" w:rsidRDefault="006D7ACF" w:rsidP="006D7ACF">
      <w:pPr>
        <w:numPr>
          <w:ilvl w:val="0"/>
          <w:numId w:val="2"/>
        </w:numPr>
        <w:spacing w:line="540" w:lineRule="exact"/>
        <w:rPr>
          <w:rFonts w:ascii="仿宋_GB2312" w:hAnsi="宋体"/>
          <w:szCs w:val="32"/>
        </w:rPr>
      </w:pPr>
      <w:r w:rsidRPr="006D7ACF">
        <w:rPr>
          <w:rFonts w:ascii="仿宋_GB2312" w:hAnsi="宋体" w:hint="eastAsia"/>
          <w:szCs w:val="32"/>
        </w:rPr>
        <w:t>优秀新闻工作者表彰名额分配表</w:t>
      </w:r>
    </w:p>
    <w:p w:rsidR="00DA5CF2" w:rsidRPr="006D7ACF" w:rsidRDefault="00DA5CF2" w:rsidP="006D7ACF">
      <w:pPr>
        <w:numPr>
          <w:ilvl w:val="0"/>
          <w:numId w:val="2"/>
        </w:numPr>
        <w:spacing w:line="540" w:lineRule="exact"/>
        <w:rPr>
          <w:rFonts w:ascii="仿宋_GB2312" w:hAnsi="宋体" w:hint="eastAsia"/>
          <w:szCs w:val="32"/>
        </w:rPr>
      </w:pPr>
      <w:r w:rsidRPr="006D7ACF">
        <w:rPr>
          <w:rFonts w:ascii="仿宋_GB2312" w:hAnsi="宋体" w:hint="eastAsia"/>
          <w:szCs w:val="32"/>
        </w:rPr>
        <w:t>新闻宣传工作先进个人申报表</w:t>
      </w:r>
    </w:p>
    <w:p w:rsidR="0066422E" w:rsidRDefault="0066422E" w:rsidP="0066422E">
      <w:pPr>
        <w:spacing w:line="540" w:lineRule="exact"/>
        <w:ind w:firstLine="646"/>
        <w:rPr>
          <w:rFonts w:ascii="仿宋_GB2312" w:hAnsi="宋体" w:hint="eastAsia"/>
          <w:szCs w:val="32"/>
        </w:rPr>
      </w:pPr>
    </w:p>
    <w:p w:rsidR="000B04D5" w:rsidRPr="00DA5CF2" w:rsidRDefault="000B04D5" w:rsidP="0066422E">
      <w:pPr>
        <w:spacing w:line="540" w:lineRule="exact"/>
        <w:ind w:firstLine="646"/>
        <w:rPr>
          <w:rFonts w:ascii="仿宋_GB2312" w:hAnsi="宋体" w:hint="eastAsia"/>
          <w:szCs w:val="32"/>
        </w:rPr>
      </w:pPr>
    </w:p>
    <w:p w:rsidR="00EA733F" w:rsidRDefault="00E85C18" w:rsidP="000B04D5">
      <w:pPr>
        <w:wordWrap w:val="0"/>
        <w:spacing w:line="540" w:lineRule="exact"/>
        <w:jc w:val="right"/>
        <w:rPr>
          <w:rFonts w:ascii="仿宋_GB2312" w:hint="eastAsia"/>
          <w:szCs w:val="32"/>
        </w:rPr>
      </w:pPr>
      <w:r>
        <w:rPr>
          <w:rFonts w:ascii="仿宋_GB2312" w:hint="eastAsia"/>
          <w:szCs w:val="32"/>
        </w:rPr>
        <w:t>201</w:t>
      </w:r>
      <w:r w:rsidR="00A96769">
        <w:rPr>
          <w:rFonts w:ascii="仿宋_GB2312"/>
          <w:szCs w:val="32"/>
        </w:rPr>
        <w:t>8</w:t>
      </w:r>
      <w:r w:rsidR="00F67CDB" w:rsidRPr="00A21A72">
        <w:rPr>
          <w:rFonts w:ascii="仿宋_GB2312" w:hint="eastAsia"/>
          <w:szCs w:val="32"/>
        </w:rPr>
        <w:t>年</w:t>
      </w:r>
      <w:r w:rsidR="00A96769">
        <w:rPr>
          <w:rFonts w:ascii="仿宋_GB2312"/>
          <w:szCs w:val="32"/>
        </w:rPr>
        <w:t>3</w:t>
      </w:r>
      <w:r w:rsidR="00F67CDB" w:rsidRPr="00A21A72">
        <w:rPr>
          <w:rFonts w:ascii="仿宋_GB2312" w:hint="eastAsia"/>
          <w:szCs w:val="32"/>
        </w:rPr>
        <w:t>月</w:t>
      </w:r>
      <w:r w:rsidR="00EA3A5B">
        <w:rPr>
          <w:rFonts w:ascii="仿宋_GB2312"/>
          <w:szCs w:val="32"/>
        </w:rPr>
        <w:t>1</w:t>
      </w:r>
      <w:r w:rsidR="00FB2EE8">
        <w:rPr>
          <w:rFonts w:ascii="仿宋_GB2312"/>
          <w:szCs w:val="32"/>
        </w:rPr>
        <w:t>2</w:t>
      </w:r>
      <w:r w:rsidR="00F67CDB" w:rsidRPr="00A21A72">
        <w:rPr>
          <w:rFonts w:ascii="仿宋_GB2312" w:hint="eastAsia"/>
          <w:szCs w:val="32"/>
        </w:rPr>
        <w:t>日</w:t>
      </w:r>
      <w:r w:rsidR="000B04D5">
        <w:rPr>
          <w:rFonts w:ascii="仿宋_GB2312"/>
          <w:szCs w:val="32"/>
        </w:rPr>
        <w:t xml:space="preserve">  </w:t>
      </w:r>
    </w:p>
    <w:p w:rsidR="000B04D5" w:rsidRDefault="000B04D5" w:rsidP="00FB2EE8">
      <w:pPr>
        <w:spacing w:line="560" w:lineRule="exact"/>
        <w:rPr>
          <w:rFonts w:ascii="仿宋_GB2312"/>
          <w:szCs w:val="32"/>
        </w:rPr>
      </w:pPr>
    </w:p>
    <w:p w:rsidR="00FB2EE8" w:rsidRPr="00A21A72" w:rsidRDefault="00FB2EE8" w:rsidP="00FB2EE8">
      <w:pPr>
        <w:spacing w:line="560" w:lineRule="exact"/>
        <w:rPr>
          <w:rFonts w:ascii="仿宋_GB2312" w:hint="eastAsia"/>
          <w:szCs w:val="32"/>
        </w:rPr>
      </w:pPr>
    </w:p>
    <w:tbl>
      <w:tblPr>
        <w:tblW w:w="0" w:type="auto"/>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5236"/>
        <w:gridCol w:w="3599"/>
      </w:tblGrid>
      <w:tr w:rsidR="00254975" w:rsidRPr="0075064E" w:rsidTr="00F67CDB">
        <w:tblPrEx>
          <w:tblCellMar>
            <w:top w:w="0" w:type="dxa"/>
            <w:left w:w="0" w:type="dxa"/>
            <w:bottom w:w="0" w:type="dxa"/>
            <w:right w:w="0" w:type="dxa"/>
          </w:tblCellMar>
        </w:tblPrEx>
        <w:tc>
          <w:tcPr>
            <w:tcW w:w="8835" w:type="dxa"/>
            <w:gridSpan w:val="2"/>
            <w:tcBorders>
              <w:top w:val="nil"/>
              <w:bottom w:val="nil"/>
            </w:tcBorders>
          </w:tcPr>
          <w:p w:rsidR="00254975" w:rsidRDefault="00254975" w:rsidP="0066422E">
            <w:pPr>
              <w:tabs>
                <w:tab w:val="left" w:pos="5598"/>
              </w:tabs>
              <w:spacing w:line="600" w:lineRule="exact"/>
              <w:ind w:right="298"/>
              <w:rPr>
                <w:rFonts w:ascii="黑体" w:eastAsia="黑体" w:hAnsi="宋体"/>
                <w:bCs/>
              </w:rPr>
            </w:pPr>
          </w:p>
          <w:p w:rsidR="00FB2EE8" w:rsidRPr="0075064E" w:rsidRDefault="00FB2EE8" w:rsidP="0066422E">
            <w:pPr>
              <w:tabs>
                <w:tab w:val="left" w:pos="5598"/>
              </w:tabs>
              <w:spacing w:line="600" w:lineRule="exact"/>
              <w:ind w:right="298"/>
              <w:rPr>
                <w:rFonts w:ascii="黑体" w:eastAsia="黑体" w:hAnsi="宋体" w:hint="eastAsia"/>
                <w:bCs/>
              </w:rPr>
            </w:pPr>
          </w:p>
        </w:tc>
      </w:tr>
      <w:tr w:rsidR="00254975" w:rsidRPr="0075064E" w:rsidTr="00F67CDB">
        <w:tblPrEx>
          <w:tblCellMar>
            <w:top w:w="0" w:type="dxa"/>
            <w:left w:w="0" w:type="dxa"/>
            <w:bottom w:w="0" w:type="dxa"/>
            <w:right w:w="0" w:type="dxa"/>
          </w:tblCellMar>
        </w:tblPrEx>
        <w:tc>
          <w:tcPr>
            <w:tcW w:w="5236" w:type="dxa"/>
            <w:tcBorders>
              <w:top w:val="single" w:sz="4" w:space="0" w:color="auto"/>
              <w:bottom w:val="single" w:sz="4" w:space="0" w:color="auto"/>
            </w:tcBorders>
          </w:tcPr>
          <w:p w:rsidR="00254975" w:rsidRDefault="00254975" w:rsidP="00F67CDB">
            <w:pPr>
              <w:tabs>
                <w:tab w:val="left" w:pos="5598"/>
              </w:tabs>
              <w:ind w:firstLineChars="100" w:firstLine="320"/>
              <w:rPr>
                <w:rFonts w:hint="eastAsia"/>
              </w:rPr>
            </w:pPr>
            <w:r>
              <w:rPr>
                <w:rFonts w:hint="eastAsia"/>
              </w:rPr>
              <w:t>共青团南京邮电大学委员会</w:t>
            </w:r>
          </w:p>
        </w:tc>
        <w:tc>
          <w:tcPr>
            <w:tcW w:w="3599" w:type="dxa"/>
            <w:tcBorders>
              <w:top w:val="single" w:sz="4" w:space="0" w:color="auto"/>
              <w:bottom w:val="single" w:sz="4" w:space="0" w:color="auto"/>
            </w:tcBorders>
          </w:tcPr>
          <w:p w:rsidR="00254975" w:rsidRDefault="00254975" w:rsidP="00FB2EE8">
            <w:pPr>
              <w:tabs>
                <w:tab w:val="left" w:pos="5598"/>
              </w:tabs>
              <w:ind w:right="298" w:firstLineChars="100" w:firstLine="320"/>
            </w:pPr>
            <w:r>
              <w:rPr>
                <w:rFonts w:hint="eastAsia"/>
              </w:rPr>
              <w:t>201</w:t>
            </w:r>
            <w:r w:rsidR="00A96769">
              <w:t>8</w:t>
            </w:r>
            <w:r>
              <w:rPr>
                <w:rFonts w:hint="eastAsia"/>
              </w:rPr>
              <w:t>年</w:t>
            </w:r>
            <w:r w:rsidR="00A96769">
              <w:t>3</w:t>
            </w:r>
            <w:r>
              <w:rPr>
                <w:rFonts w:hint="eastAsia"/>
              </w:rPr>
              <w:t>月</w:t>
            </w:r>
            <w:r w:rsidR="00EA3A5B">
              <w:t>1</w:t>
            </w:r>
            <w:r w:rsidR="00FB2EE8">
              <w:t>2</w:t>
            </w:r>
            <w:r>
              <w:rPr>
                <w:rFonts w:hint="eastAsia"/>
              </w:rPr>
              <w:t>日印发</w:t>
            </w:r>
          </w:p>
        </w:tc>
      </w:tr>
    </w:tbl>
    <w:p w:rsidR="009D72BD" w:rsidRPr="002F137A" w:rsidRDefault="009D72BD" w:rsidP="00680B2D">
      <w:pPr>
        <w:rPr>
          <w:rFonts w:ascii="仿宋" w:eastAsia="仿宋" w:hAnsi="仿宋" w:hint="eastAsia"/>
          <w:sz w:val="18"/>
          <w:szCs w:val="18"/>
        </w:rPr>
      </w:pPr>
      <w:bookmarkStart w:id="0" w:name="_GoBack"/>
      <w:bookmarkEnd w:id="0"/>
    </w:p>
    <w:sectPr w:rsidR="009D72BD" w:rsidRPr="002F137A" w:rsidSect="00CB251B">
      <w:headerReference w:type="default" r:id="rId8"/>
      <w:footerReference w:type="even" r:id="rId9"/>
      <w:footerReference w:type="default" r:id="rId10"/>
      <w:pgSz w:w="11906" w:h="16838" w:code="9"/>
      <w:pgMar w:top="1418" w:right="1418" w:bottom="1418" w:left="1418" w:header="851" w:footer="1644" w:gutter="0"/>
      <w:cols w:space="425"/>
      <w:docGrid w:type="lines" w:linePitch="57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F7A" w:rsidRDefault="00AB3F7A">
      <w:r>
        <w:separator/>
      </w:r>
    </w:p>
  </w:endnote>
  <w:endnote w:type="continuationSeparator" w:id="0">
    <w:p w:rsidR="00AB3F7A" w:rsidRDefault="00AB3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Tahoma">
    <w:panose1 w:val="020B0604030504040204"/>
    <w:charset w:val="00"/>
    <w:family w:val="swiss"/>
    <w:pitch w:val="variable"/>
    <w:sig w:usb0="E1002EFF" w:usb1="C000605B" w:usb2="00000029" w:usb3="00000000" w:csb0="000101FF" w:csb1="00000000"/>
  </w:font>
  <w:font w:name="方正小标宋简体">
    <w:altName w:val="Microsoft YaHei UI"/>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838" w:rsidRDefault="005B6838">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B6838" w:rsidRDefault="005B6838">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838" w:rsidRDefault="005B6838" w:rsidP="00CB251B">
    <w:pPr>
      <w:pStyle w:val="a3"/>
      <w:framePr w:hSpace="397" w:wrap="around" w:vAnchor="text" w:hAnchor="page" w:x="5379" w:y="674"/>
      <w:rPr>
        <w:rStyle w:val="a4"/>
        <w:rFonts w:hint="eastAsia"/>
        <w:sz w:val="28"/>
      </w:rPr>
    </w:pPr>
    <w:r>
      <w:rPr>
        <w:rStyle w:val="a4"/>
        <w:rFonts w:ascii="仿宋_GB2312" w:hint="eastAsia"/>
        <w:sz w:val="28"/>
      </w:rPr>
      <w:t>─</w:t>
    </w:r>
    <w:r>
      <w:rPr>
        <w:rStyle w:val="a4"/>
        <w:rFonts w:hint="eastAsia"/>
        <w:sz w:val="28"/>
      </w:rPr>
      <w:t xml:space="preserve">　</w:t>
    </w:r>
    <w:r>
      <w:rPr>
        <w:rStyle w:val="a4"/>
        <w:sz w:val="28"/>
      </w:rPr>
      <w:fldChar w:fldCharType="begin"/>
    </w:r>
    <w:r>
      <w:rPr>
        <w:rStyle w:val="a4"/>
        <w:sz w:val="28"/>
      </w:rPr>
      <w:instrText xml:space="preserve">PAGE  </w:instrText>
    </w:r>
    <w:r>
      <w:rPr>
        <w:rStyle w:val="a4"/>
        <w:sz w:val="28"/>
      </w:rPr>
      <w:fldChar w:fldCharType="separate"/>
    </w:r>
    <w:r w:rsidR="00AB3F7A">
      <w:rPr>
        <w:rStyle w:val="a4"/>
        <w:noProof/>
        <w:sz w:val="28"/>
      </w:rPr>
      <w:t>1</w:t>
    </w:r>
    <w:r>
      <w:rPr>
        <w:rStyle w:val="a4"/>
        <w:sz w:val="28"/>
      </w:rPr>
      <w:fldChar w:fldCharType="end"/>
    </w:r>
    <w:r>
      <w:rPr>
        <w:rStyle w:val="a4"/>
        <w:rFonts w:hint="eastAsia"/>
        <w:sz w:val="28"/>
      </w:rPr>
      <w:t xml:space="preserve">　</w:t>
    </w:r>
    <w:r>
      <w:rPr>
        <w:rStyle w:val="a4"/>
        <w:rFonts w:ascii="仿宋_GB2312" w:hint="eastAsia"/>
        <w:sz w:val="28"/>
      </w:rPr>
      <w:t>─</w:t>
    </w:r>
  </w:p>
  <w:p w:rsidR="005B6838" w:rsidRDefault="005B6838">
    <w:pPr>
      <w:pStyle w:val="a3"/>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F7A" w:rsidRDefault="00AB3F7A">
      <w:r>
        <w:separator/>
      </w:r>
    </w:p>
  </w:footnote>
  <w:footnote w:type="continuationSeparator" w:id="0">
    <w:p w:rsidR="00AB3F7A" w:rsidRDefault="00AB3F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55F" w:rsidRDefault="0088255F" w:rsidP="009640A0">
    <w:pPr>
      <w:pStyle w:val="ab"/>
      <w:pBdr>
        <w:bottom w:val="none" w:sz="0" w:space="0" w:color="auto"/>
      </w:pBd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155336"/>
    <w:multiLevelType w:val="hybridMultilevel"/>
    <w:tmpl w:val="0CA21E64"/>
    <w:lvl w:ilvl="0" w:tplc="190A0200">
      <w:start w:val="1"/>
      <w:numFmt w:val="decimal"/>
      <w:lvlText w:val="%1."/>
      <w:lvlJc w:val="left"/>
      <w:pPr>
        <w:ind w:left="1006" w:hanging="360"/>
      </w:pPr>
      <w:rPr>
        <w:rFonts w:hint="default"/>
      </w:rPr>
    </w:lvl>
    <w:lvl w:ilvl="1" w:tplc="04090019" w:tentative="1">
      <w:start w:val="1"/>
      <w:numFmt w:val="lowerLetter"/>
      <w:lvlText w:val="%2)"/>
      <w:lvlJc w:val="left"/>
      <w:pPr>
        <w:ind w:left="1486" w:hanging="420"/>
      </w:pPr>
    </w:lvl>
    <w:lvl w:ilvl="2" w:tplc="0409001B" w:tentative="1">
      <w:start w:val="1"/>
      <w:numFmt w:val="lowerRoman"/>
      <w:lvlText w:val="%3."/>
      <w:lvlJc w:val="right"/>
      <w:pPr>
        <w:ind w:left="1906" w:hanging="420"/>
      </w:pPr>
    </w:lvl>
    <w:lvl w:ilvl="3" w:tplc="0409000F" w:tentative="1">
      <w:start w:val="1"/>
      <w:numFmt w:val="decimal"/>
      <w:lvlText w:val="%4."/>
      <w:lvlJc w:val="left"/>
      <w:pPr>
        <w:ind w:left="2326" w:hanging="420"/>
      </w:pPr>
    </w:lvl>
    <w:lvl w:ilvl="4" w:tplc="04090019" w:tentative="1">
      <w:start w:val="1"/>
      <w:numFmt w:val="lowerLetter"/>
      <w:lvlText w:val="%5)"/>
      <w:lvlJc w:val="left"/>
      <w:pPr>
        <w:ind w:left="2746" w:hanging="420"/>
      </w:pPr>
    </w:lvl>
    <w:lvl w:ilvl="5" w:tplc="0409001B" w:tentative="1">
      <w:start w:val="1"/>
      <w:numFmt w:val="lowerRoman"/>
      <w:lvlText w:val="%6."/>
      <w:lvlJc w:val="right"/>
      <w:pPr>
        <w:ind w:left="3166" w:hanging="420"/>
      </w:pPr>
    </w:lvl>
    <w:lvl w:ilvl="6" w:tplc="0409000F" w:tentative="1">
      <w:start w:val="1"/>
      <w:numFmt w:val="decimal"/>
      <w:lvlText w:val="%7."/>
      <w:lvlJc w:val="left"/>
      <w:pPr>
        <w:ind w:left="3586" w:hanging="420"/>
      </w:pPr>
    </w:lvl>
    <w:lvl w:ilvl="7" w:tplc="04090019" w:tentative="1">
      <w:start w:val="1"/>
      <w:numFmt w:val="lowerLetter"/>
      <w:lvlText w:val="%8)"/>
      <w:lvlJc w:val="left"/>
      <w:pPr>
        <w:ind w:left="4006" w:hanging="420"/>
      </w:pPr>
    </w:lvl>
    <w:lvl w:ilvl="8" w:tplc="0409001B" w:tentative="1">
      <w:start w:val="1"/>
      <w:numFmt w:val="lowerRoman"/>
      <w:lvlText w:val="%9."/>
      <w:lvlJc w:val="right"/>
      <w:pPr>
        <w:ind w:left="4426" w:hanging="420"/>
      </w:pPr>
    </w:lvl>
  </w:abstractNum>
  <w:abstractNum w:abstractNumId="1" w15:restartNumberingAfterBreak="0">
    <w:nsid w:val="699D6D4E"/>
    <w:multiLevelType w:val="multilevel"/>
    <w:tmpl w:val="699D6D4E"/>
    <w:lvl w:ilvl="0">
      <w:start w:val="1"/>
      <w:numFmt w:val="japaneseCounting"/>
      <w:lvlText w:val="%1、"/>
      <w:lvlJc w:val="left"/>
      <w:pPr>
        <w:ind w:left="1360" w:hanging="720"/>
      </w:pPr>
      <w:rPr>
        <w:rFonts w:hint="default"/>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293"/>
    <w:rsid w:val="000021ED"/>
    <w:rsid w:val="000046E9"/>
    <w:rsid w:val="000050B9"/>
    <w:rsid w:val="000054A8"/>
    <w:rsid w:val="00020039"/>
    <w:rsid w:val="000425CB"/>
    <w:rsid w:val="00043293"/>
    <w:rsid w:val="00045F23"/>
    <w:rsid w:val="0004643F"/>
    <w:rsid w:val="000471AA"/>
    <w:rsid w:val="00053287"/>
    <w:rsid w:val="00053B18"/>
    <w:rsid w:val="00057673"/>
    <w:rsid w:val="0006381C"/>
    <w:rsid w:val="00072933"/>
    <w:rsid w:val="000758EE"/>
    <w:rsid w:val="000925BE"/>
    <w:rsid w:val="00093B0F"/>
    <w:rsid w:val="000A6486"/>
    <w:rsid w:val="000B04D5"/>
    <w:rsid w:val="000B2383"/>
    <w:rsid w:val="000C17EE"/>
    <w:rsid w:val="000C352A"/>
    <w:rsid w:val="000D1DB9"/>
    <w:rsid w:val="000F1328"/>
    <w:rsid w:val="0010099A"/>
    <w:rsid w:val="00102B9A"/>
    <w:rsid w:val="001035D6"/>
    <w:rsid w:val="00113E3E"/>
    <w:rsid w:val="0011513A"/>
    <w:rsid w:val="001431FC"/>
    <w:rsid w:val="001604EC"/>
    <w:rsid w:val="0016204F"/>
    <w:rsid w:val="00177EEA"/>
    <w:rsid w:val="00180603"/>
    <w:rsid w:val="00183C49"/>
    <w:rsid w:val="001922E2"/>
    <w:rsid w:val="00195917"/>
    <w:rsid w:val="00195FDC"/>
    <w:rsid w:val="0019611E"/>
    <w:rsid w:val="00197393"/>
    <w:rsid w:val="00197C9C"/>
    <w:rsid w:val="001A57B2"/>
    <w:rsid w:val="001A7A81"/>
    <w:rsid w:val="001B53CB"/>
    <w:rsid w:val="001B6447"/>
    <w:rsid w:val="001B67B0"/>
    <w:rsid w:val="001C1060"/>
    <w:rsid w:val="001D04F6"/>
    <w:rsid w:val="001E567D"/>
    <w:rsid w:val="001F27CE"/>
    <w:rsid w:val="002007BD"/>
    <w:rsid w:val="002007E8"/>
    <w:rsid w:val="0020597C"/>
    <w:rsid w:val="00207D9D"/>
    <w:rsid w:val="00207FDD"/>
    <w:rsid w:val="0022336D"/>
    <w:rsid w:val="00232491"/>
    <w:rsid w:val="0024393A"/>
    <w:rsid w:val="00254975"/>
    <w:rsid w:val="0026305F"/>
    <w:rsid w:val="00276872"/>
    <w:rsid w:val="002A1294"/>
    <w:rsid w:val="002A143A"/>
    <w:rsid w:val="002A3554"/>
    <w:rsid w:val="002C6526"/>
    <w:rsid w:val="002C7441"/>
    <w:rsid w:val="002D2B7A"/>
    <w:rsid w:val="002F137A"/>
    <w:rsid w:val="002F3450"/>
    <w:rsid w:val="002F3C8F"/>
    <w:rsid w:val="002F51C1"/>
    <w:rsid w:val="0030196D"/>
    <w:rsid w:val="003020DD"/>
    <w:rsid w:val="00315C97"/>
    <w:rsid w:val="00366DAF"/>
    <w:rsid w:val="0039201C"/>
    <w:rsid w:val="00394DFB"/>
    <w:rsid w:val="003A10BA"/>
    <w:rsid w:val="003A5D18"/>
    <w:rsid w:val="003A6B19"/>
    <w:rsid w:val="003B2EE2"/>
    <w:rsid w:val="003D0CAD"/>
    <w:rsid w:val="003E54BD"/>
    <w:rsid w:val="003F4B30"/>
    <w:rsid w:val="003F5C8F"/>
    <w:rsid w:val="00400254"/>
    <w:rsid w:val="004125F2"/>
    <w:rsid w:val="00413C93"/>
    <w:rsid w:val="0041540C"/>
    <w:rsid w:val="004201AE"/>
    <w:rsid w:val="00424D66"/>
    <w:rsid w:val="004258FE"/>
    <w:rsid w:val="00435FAD"/>
    <w:rsid w:val="00441B5A"/>
    <w:rsid w:val="004551DB"/>
    <w:rsid w:val="004605F9"/>
    <w:rsid w:val="004661C8"/>
    <w:rsid w:val="00485CFB"/>
    <w:rsid w:val="00490445"/>
    <w:rsid w:val="00491498"/>
    <w:rsid w:val="004A01F1"/>
    <w:rsid w:val="004A3D1B"/>
    <w:rsid w:val="004A79E9"/>
    <w:rsid w:val="004C148C"/>
    <w:rsid w:val="004D33AD"/>
    <w:rsid w:val="004D440A"/>
    <w:rsid w:val="004E7A7A"/>
    <w:rsid w:val="004F02CE"/>
    <w:rsid w:val="004F58A2"/>
    <w:rsid w:val="0050342F"/>
    <w:rsid w:val="00506165"/>
    <w:rsid w:val="00513867"/>
    <w:rsid w:val="0052307E"/>
    <w:rsid w:val="00526024"/>
    <w:rsid w:val="00530805"/>
    <w:rsid w:val="00555AF5"/>
    <w:rsid w:val="00572004"/>
    <w:rsid w:val="00572BB0"/>
    <w:rsid w:val="00585BCC"/>
    <w:rsid w:val="00586CC2"/>
    <w:rsid w:val="00594A2D"/>
    <w:rsid w:val="00596CDC"/>
    <w:rsid w:val="005A6D66"/>
    <w:rsid w:val="005B6838"/>
    <w:rsid w:val="005C1EFE"/>
    <w:rsid w:val="005C2388"/>
    <w:rsid w:val="005C43B4"/>
    <w:rsid w:val="005C4C7D"/>
    <w:rsid w:val="005C5F99"/>
    <w:rsid w:val="005E76A4"/>
    <w:rsid w:val="00601222"/>
    <w:rsid w:val="00603D8B"/>
    <w:rsid w:val="00616A15"/>
    <w:rsid w:val="00625298"/>
    <w:rsid w:val="00627BE1"/>
    <w:rsid w:val="0063043A"/>
    <w:rsid w:val="00646F78"/>
    <w:rsid w:val="00657864"/>
    <w:rsid w:val="0066422E"/>
    <w:rsid w:val="00671B04"/>
    <w:rsid w:val="0067539E"/>
    <w:rsid w:val="00680B2D"/>
    <w:rsid w:val="00681756"/>
    <w:rsid w:val="00685DD7"/>
    <w:rsid w:val="0068756D"/>
    <w:rsid w:val="006A1C0B"/>
    <w:rsid w:val="006D7ACF"/>
    <w:rsid w:val="006E1D15"/>
    <w:rsid w:val="006E31CE"/>
    <w:rsid w:val="006F5358"/>
    <w:rsid w:val="0070632A"/>
    <w:rsid w:val="007122C2"/>
    <w:rsid w:val="0072378E"/>
    <w:rsid w:val="007239D0"/>
    <w:rsid w:val="00723C94"/>
    <w:rsid w:val="007326E8"/>
    <w:rsid w:val="007350F0"/>
    <w:rsid w:val="0077181A"/>
    <w:rsid w:val="0077551E"/>
    <w:rsid w:val="00777047"/>
    <w:rsid w:val="007857C7"/>
    <w:rsid w:val="007904E8"/>
    <w:rsid w:val="007922A1"/>
    <w:rsid w:val="007B2482"/>
    <w:rsid w:val="007B6C1F"/>
    <w:rsid w:val="007C52E4"/>
    <w:rsid w:val="007F218B"/>
    <w:rsid w:val="008006C7"/>
    <w:rsid w:val="00804B7D"/>
    <w:rsid w:val="0081504A"/>
    <w:rsid w:val="00817624"/>
    <w:rsid w:val="008223AB"/>
    <w:rsid w:val="00830064"/>
    <w:rsid w:val="00835B7A"/>
    <w:rsid w:val="00837F4E"/>
    <w:rsid w:val="00875EA7"/>
    <w:rsid w:val="008775EF"/>
    <w:rsid w:val="0088255F"/>
    <w:rsid w:val="008872C6"/>
    <w:rsid w:val="008A463F"/>
    <w:rsid w:val="008C4E26"/>
    <w:rsid w:val="008F27A5"/>
    <w:rsid w:val="008F74A4"/>
    <w:rsid w:val="009007C2"/>
    <w:rsid w:val="00905220"/>
    <w:rsid w:val="00907003"/>
    <w:rsid w:val="009171FD"/>
    <w:rsid w:val="009640A0"/>
    <w:rsid w:val="00985EF8"/>
    <w:rsid w:val="0099072D"/>
    <w:rsid w:val="00992A01"/>
    <w:rsid w:val="009B5366"/>
    <w:rsid w:val="009D2BFB"/>
    <w:rsid w:val="009D3082"/>
    <w:rsid w:val="009D4666"/>
    <w:rsid w:val="009D72BD"/>
    <w:rsid w:val="009E4FF3"/>
    <w:rsid w:val="009E7E8F"/>
    <w:rsid w:val="009F483C"/>
    <w:rsid w:val="00A026AE"/>
    <w:rsid w:val="00A35402"/>
    <w:rsid w:val="00A55A63"/>
    <w:rsid w:val="00A56A1C"/>
    <w:rsid w:val="00A77D54"/>
    <w:rsid w:val="00A8043E"/>
    <w:rsid w:val="00A91973"/>
    <w:rsid w:val="00A96769"/>
    <w:rsid w:val="00AB3F7A"/>
    <w:rsid w:val="00AC0A32"/>
    <w:rsid w:val="00AC1B90"/>
    <w:rsid w:val="00AC44B1"/>
    <w:rsid w:val="00AC5C22"/>
    <w:rsid w:val="00AD1212"/>
    <w:rsid w:val="00AD676C"/>
    <w:rsid w:val="00AE47F1"/>
    <w:rsid w:val="00AF1A40"/>
    <w:rsid w:val="00AF6B20"/>
    <w:rsid w:val="00B122EA"/>
    <w:rsid w:val="00B26B60"/>
    <w:rsid w:val="00B31099"/>
    <w:rsid w:val="00B35124"/>
    <w:rsid w:val="00B44D58"/>
    <w:rsid w:val="00B721E4"/>
    <w:rsid w:val="00BB3FCA"/>
    <w:rsid w:val="00BB6044"/>
    <w:rsid w:val="00BD35B4"/>
    <w:rsid w:val="00BE17F9"/>
    <w:rsid w:val="00BE61E5"/>
    <w:rsid w:val="00BE6E0D"/>
    <w:rsid w:val="00BF028A"/>
    <w:rsid w:val="00BF59AB"/>
    <w:rsid w:val="00C038C3"/>
    <w:rsid w:val="00C05C6D"/>
    <w:rsid w:val="00C12378"/>
    <w:rsid w:val="00C127DD"/>
    <w:rsid w:val="00C12AF4"/>
    <w:rsid w:val="00C1354E"/>
    <w:rsid w:val="00C215B8"/>
    <w:rsid w:val="00C2736D"/>
    <w:rsid w:val="00C446D6"/>
    <w:rsid w:val="00C45D9F"/>
    <w:rsid w:val="00C656D7"/>
    <w:rsid w:val="00C844C5"/>
    <w:rsid w:val="00C91EAF"/>
    <w:rsid w:val="00CA06CC"/>
    <w:rsid w:val="00CA476A"/>
    <w:rsid w:val="00CB251B"/>
    <w:rsid w:val="00CB4D99"/>
    <w:rsid w:val="00CB5FDD"/>
    <w:rsid w:val="00CB687C"/>
    <w:rsid w:val="00CC70AC"/>
    <w:rsid w:val="00CD7729"/>
    <w:rsid w:val="00CE036A"/>
    <w:rsid w:val="00CF0494"/>
    <w:rsid w:val="00CF0E9F"/>
    <w:rsid w:val="00D0053C"/>
    <w:rsid w:val="00D03C08"/>
    <w:rsid w:val="00D12050"/>
    <w:rsid w:val="00D17EB0"/>
    <w:rsid w:val="00D332A0"/>
    <w:rsid w:val="00D338D3"/>
    <w:rsid w:val="00D37222"/>
    <w:rsid w:val="00D4785B"/>
    <w:rsid w:val="00D62FC3"/>
    <w:rsid w:val="00D82966"/>
    <w:rsid w:val="00D93E78"/>
    <w:rsid w:val="00DA37E0"/>
    <w:rsid w:val="00DA3D33"/>
    <w:rsid w:val="00DA5CF2"/>
    <w:rsid w:val="00DA665C"/>
    <w:rsid w:val="00DB3A34"/>
    <w:rsid w:val="00DC1917"/>
    <w:rsid w:val="00DD6A2F"/>
    <w:rsid w:val="00DE14A6"/>
    <w:rsid w:val="00E0462B"/>
    <w:rsid w:val="00E1405B"/>
    <w:rsid w:val="00E3484D"/>
    <w:rsid w:val="00E574AB"/>
    <w:rsid w:val="00E60F29"/>
    <w:rsid w:val="00E64072"/>
    <w:rsid w:val="00E64CFA"/>
    <w:rsid w:val="00E72616"/>
    <w:rsid w:val="00E85C18"/>
    <w:rsid w:val="00E91651"/>
    <w:rsid w:val="00E9321A"/>
    <w:rsid w:val="00E973B7"/>
    <w:rsid w:val="00EA3A5B"/>
    <w:rsid w:val="00EA733F"/>
    <w:rsid w:val="00EB0FD0"/>
    <w:rsid w:val="00EC4015"/>
    <w:rsid w:val="00EC5F27"/>
    <w:rsid w:val="00EE110C"/>
    <w:rsid w:val="00EF0415"/>
    <w:rsid w:val="00EF1F03"/>
    <w:rsid w:val="00F05226"/>
    <w:rsid w:val="00F31163"/>
    <w:rsid w:val="00F37495"/>
    <w:rsid w:val="00F42917"/>
    <w:rsid w:val="00F53BB3"/>
    <w:rsid w:val="00F67CDB"/>
    <w:rsid w:val="00F92118"/>
    <w:rsid w:val="00F94ED0"/>
    <w:rsid w:val="00F96B29"/>
    <w:rsid w:val="00FA6C0D"/>
    <w:rsid w:val="00FB2EE8"/>
    <w:rsid w:val="00FC5600"/>
    <w:rsid w:val="00FE0640"/>
    <w:rsid w:val="00FF57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E10283"/>
  <w15:chartTrackingRefBased/>
  <w15:docId w15:val="{9E086DF2-1418-46BC-A71D-149ECA693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3293"/>
    <w:pPr>
      <w:widowControl w:val="0"/>
      <w:jc w:val="both"/>
    </w:pPr>
    <w:rPr>
      <w:rFonts w:eastAsia="仿宋_GB2312"/>
      <w:kern w:val="2"/>
      <w:sz w:val="32"/>
      <w:szCs w:val="24"/>
    </w:rPr>
  </w:style>
  <w:style w:type="paragraph" w:styleId="1">
    <w:name w:val="heading 1"/>
    <w:basedOn w:val="a"/>
    <w:next w:val="a"/>
    <w:qFormat/>
    <w:rsid w:val="00043293"/>
    <w:pPr>
      <w:keepNext/>
      <w:keepLines/>
      <w:spacing w:before="340" w:after="330" w:line="578" w:lineRule="auto"/>
      <w:outlineLvl w:val="0"/>
    </w:pPr>
    <w:rPr>
      <w:b/>
      <w:bCs/>
      <w:kern w:val="44"/>
      <w:sz w:val="44"/>
      <w:szCs w:val="44"/>
    </w:rPr>
  </w:style>
  <w:style w:type="character" w:default="1" w:styleId="a0">
    <w:name w:val="Default Paragraph Font"/>
    <w:link w:val="CharCharCharCharCharCharCharCharCharChar"/>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043293"/>
    <w:pPr>
      <w:tabs>
        <w:tab w:val="center" w:pos="4153"/>
        <w:tab w:val="right" w:pos="8306"/>
      </w:tabs>
      <w:snapToGrid w:val="0"/>
      <w:jc w:val="left"/>
    </w:pPr>
    <w:rPr>
      <w:sz w:val="18"/>
      <w:szCs w:val="18"/>
    </w:rPr>
  </w:style>
  <w:style w:type="character" w:styleId="a4">
    <w:name w:val="page number"/>
    <w:basedOn w:val="a0"/>
    <w:rsid w:val="00043293"/>
  </w:style>
  <w:style w:type="paragraph" w:customStyle="1" w:styleId="CharCharCharCharCharCharCharCharCharChar">
    <w:name w:val=" Char Char Char Char Char Char Char Char Char Char"/>
    <w:basedOn w:val="a"/>
    <w:link w:val="a0"/>
    <w:autoRedefine/>
    <w:rsid w:val="00043293"/>
    <w:rPr>
      <w:rFonts w:ascii="Tahoma" w:eastAsia="宋体" w:hAnsi="Tahoma"/>
      <w:sz w:val="24"/>
    </w:rPr>
  </w:style>
  <w:style w:type="character" w:styleId="a5">
    <w:name w:val="annotation reference"/>
    <w:semiHidden/>
    <w:rsid w:val="000C17EE"/>
    <w:rPr>
      <w:sz w:val="21"/>
      <w:szCs w:val="21"/>
    </w:rPr>
  </w:style>
  <w:style w:type="paragraph" w:styleId="a6">
    <w:name w:val="annotation text"/>
    <w:basedOn w:val="a"/>
    <w:semiHidden/>
    <w:rsid w:val="000C17EE"/>
    <w:pPr>
      <w:jc w:val="left"/>
    </w:pPr>
  </w:style>
  <w:style w:type="paragraph" w:styleId="a7">
    <w:name w:val="annotation subject"/>
    <w:basedOn w:val="a6"/>
    <w:next w:val="a6"/>
    <w:semiHidden/>
    <w:rsid w:val="000C17EE"/>
    <w:rPr>
      <w:b/>
      <w:bCs/>
    </w:rPr>
  </w:style>
  <w:style w:type="paragraph" w:styleId="a8">
    <w:name w:val="Balloon Text"/>
    <w:basedOn w:val="a"/>
    <w:semiHidden/>
    <w:rsid w:val="000C17EE"/>
    <w:rPr>
      <w:sz w:val="18"/>
      <w:szCs w:val="18"/>
    </w:rPr>
  </w:style>
  <w:style w:type="paragraph" w:styleId="a9">
    <w:name w:val="Body Text Indent"/>
    <w:basedOn w:val="a"/>
    <w:rsid w:val="004A01F1"/>
    <w:pPr>
      <w:ind w:firstLineChars="200" w:firstLine="420"/>
    </w:pPr>
    <w:rPr>
      <w:rFonts w:eastAsia="宋体"/>
      <w:sz w:val="21"/>
    </w:rPr>
  </w:style>
  <w:style w:type="table" w:styleId="aa">
    <w:name w:val="Table Grid"/>
    <w:basedOn w:val="a1"/>
    <w:uiPriority w:val="99"/>
    <w:rsid w:val="004A01F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rsid w:val="00FE0640"/>
    <w:pPr>
      <w:pBdr>
        <w:bottom w:val="single" w:sz="6" w:space="1" w:color="auto"/>
      </w:pBdr>
      <w:tabs>
        <w:tab w:val="center" w:pos="4153"/>
        <w:tab w:val="right" w:pos="8306"/>
      </w:tabs>
      <w:snapToGrid w:val="0"/>
      <w:jc w:val="center"/>
    </w:pPr>
    <w:rPr>
      <w:sz w:val="18"/>
      <w:szCs w:val="18"/>
    </w:rPr>
  </w:style>
  <w:style w:type="paragraph" w:styleId="ac">
    <w:name w:val="Date"/>
    <w:basedOn w:val="a"/>
    <w:next w:val="a"/>
    <w:link w:val="Char"/>
    <w:rsid w:val="005C2388"/>
    <w:pPr>
      <w:ind w:leftChars="2500" w:left="100"/>
    </w:pPr>
  </w:style>
  <w:style w:type="character" w:customStyle="1" w:styleId="Char">
    <w:name w:val="日期 Char"/>
    <w:link w:val="ac"/>
    <w:rsid w:val="005C2388"/>
    <w:rPr>
      <w:rFonts w:eastAsia="仿宋_GB2312"/>
      <w:kern w:val="2"/>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9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D9ABB-54C4-4833-B2A3-EBDDFD7F3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164</Words>
  <Characters>937</Characters>
  <Application>Microsoft Office Word</Application>
  <DocSecurity>0</DocSecurity>
  <Lines>7</Lines>
  <Paragraphs>2</Paragraphs>
  <ScaleCrop>false</ScaleCrop>
  <Company>微软中国</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关于薛继峰等三位同志任职的通知</dc:title>
  <dc:subject/>
  <dc:creator>微软用户</dc:creator>
  <cp:keywords/>
  <cp:lastModifiedBy>李旭昊</cp:lastModifiedBy>
  <cp:revision>2</cp:revision>
  <cp:lastPrinted>2018-03-12T07:00:00Z</cp:lastPrinted>
  <dcterms:created xsi:type="dcterms:W3CDTF">2018-03-17T04:28:00Z</dcterms:created>
  <dcterms:modified xsi:type="dcterms:W3CDTF">2018-03-17T04:28:00Z</dcterms:modified>
</cp:coreProperties>
</file>